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DB013" w14:textId="212ABDEC" w:rsidR="00BE28AE" w:rsidRDefault="00BE28AE" w:rsidP="00425813"/>
    <w:p w14:paraId="7FC4CE23" w14:textId="4714FB9B" w:rsidR="00115F68" w:rsidRPr="00115F68" w:rsidRDefault="00115F68" w:rsidP="00115F68">
      <w:pPr>
        <w:jc w:val="center"/>
        <w:rPr>
          <w:b/>
          <w:bCs/>
          <w:sz w:val="28"/>
          <w:szCs w:val="28"/>
        </w:rPr>
      </w:pPr>
      <w:r w:rsidRPr="00115F68">
        <w:rPr>
          <w:b/>
          <w:bCs/>
          <w:sz w:val="28"/>
          <w:szCs w:val="28"/>
        </w:rPr>
        <w:t>Kritéria pro přijímání dětí pro školní rok 202</w:t>
      </w:r>
      <w:r w:rsidR="00E43CBF">
        <w:rPr>
          <w:b/>
          <w:bCs/>
          <w:sz w:val="28"/>
          <w:szCs w:val="28"/>
        </w:rPr>
        <w:t>6</w:t>
      </w:r>
      <w:r w:rsidRPr="00115F68">
        <w:rPr>
          <w:b/>
          <w:bCs/>
          <w:sz w:val="28"/>
          <w:szCs w:val="28"/>
        </w:rPr>
        <w:t>/202</w:t>
      </w:r>
      <w:r w:rsidR="00E43CBF">
        <w:rPr>
          <w:b/>
          <w:bCs/>
          <w:sz w:val="28"/>
          <w:szCs w:val="28"/>
        </w:rPr>
        <w:t>7</w:t>
      </w:r>
    </w:p>
    <w:p w14:paraId="767B6BB8" w14:textId="77E057BE" w:rsidR="00115F68" w:rsidRDefault="00115F68" w:rsidP="00425813"/>
    <w:p w14:paraId="651B401F" w14:textId="49CE93E5" w:rsidR="00115F68" w:rsidRPr="00D70D6E" w:rsidRDefault="00115F68" w:rsidP="00115F68">
      <w:pPr>
        <w:pStyle w:val="Zhlav"/>
        <w:jc w:val="both"/>
        <w:rPr>
          <w:rFonts w:ascii="Times New Roman" w:hAnsi="Times New Roman" w:cs="Times New Roman"/>
          <w:sz w:val="24"/>
          <w:szCs w:val="24"/>
        </w:rPr>
      </w:pPr>
      <w:r w:rsidRPr="00D70D6E">
        <w:rPr>
          <w:rFonts w:ascii="Times New Roman" w:hAnsi="Times New Roman" w:cs="Times New Roman"/>
          <w:sz w:val="24"/>
          <w:szCs w:val="24"/>
        </w:rPr>
        <w:t xml:space="preserve">Přijímání dětí k předškolnímu vzdělávání se řídí </w:t>
      </w:r>
      <w:r w:rsidRPr="00D70D6E">
        <w:rPr>
          <w:rFonts w:ascii="Times New Roman" w:hAnsi="Times New Roman" w:cs="Times New Roman"/>
          <w:b/>
          <w:bCs/>
          <w:sz w:val="24"/>
          <w:szCs w:val="24"/>
        </w:rPr>
        <w:t xml:space="preserve">zákonem 561/2004 Sb., o předškolním, základním, středním, vyšším odborném a jiném vzdělávání (školský zákon), </w:t>
      </w:r>
      <w:r w:rsidRPr="00D70D6E">
        <w:rPr>
          <w:rFonts w:ascii="Times New Roman" w:hAnsi="Times New Roman" w:cs="Times New Roman"/>
          <w:sz w:val="24"/>
          <w:szCs w:val="24"/>
        </w:rPr>
        <w:t xml:space="preserve">ve znění pozdějších předpisů a zákonem č. 500/2004 Sb., správní řád, ve znění pozdějších předpisů. Do mateřské školy Čáslav se přijímají zpravidla děti ve věku od 3 do 6 let.  </w:t>
      </w:r>
    </w:p>
    <w:p w14:paraId="7493156C" w14:textId="71A05EDE" w:rsidR="00115F68" w:rsidRPr="00D70D6E" w:rsidRDefault="00115F68" w:rsidP="00425813">
      <w:pPr>
        <w:rPr>
          <w:rFonts w:ascii="Times New Roman" w:hAnsi="Times New Roman" w:cs="Times New Roman"/>
          <w:sz w:val="24"/>
          <w:szCs w:val="24"/>
        </w:rPr>
      </w:pPr>
    </w:p>
    <w:p w14:paraId="156735E9" w14:textId="059CB5F2" w:rsidR="00115F68" w:rsidRPr="00D70D6E" w:rsidRDefault="00115F68" w:rsidP="00115F68">
      <w:pPr>
        <w:pStyle w:val="Zhlav"/>
        <w:jc w:val="both"/>
        <w:rPr>
          <w:rFonts w:ascii="Times New Roman" w:hAnsi="Times New Roman" w:cs="Times New Roman"/>
          <w:sz w:val="24"/>
          <w:szCs w:val="24"/>
        </w:rPr>
      </w:pPr>
      <w:r w:rsidRPr="00D70D6E">
        <w:rPr>
          <w:rFonts w:ascii="Times New Roman" w:hAnsi="Times New Roman" w:cs="Times New Roman"/>
          <w:sz w:val="24"/>
          <w:szCs w:val="24"/>
        </w:rPr>
        <w:t>Do mateřské školy zřízené městem Čáslav se přednostně přijímají děti</w:t>
      </w:r>
      <w:r w:rsidRPr="00D70D6E">
        <w:rPr>
          <w:rFonts w:ascii="Times New Roman" w:hAnsi="Times New Roman" w:cs="Times New Roman"/>
          <w:b/>
          <w:bCs/>
          <w:sz w:val="24"/>
          <w:szCs w:val="24"/>
        </w:rPr>
        <w:t xml:space="preserve"> s místem trvalého pobytu</w:t>
      </w:r>
      <w:r w:rsidRPr="00D70D6E">
        <w:rPr>
          <w:rFonts w:ascii="Times New Roman" w:hAnsi="Times New Roman" w:cs="Times New Roman"/>
          <w:sz w:val="24"/>
          <w:szCs w:val="24"/>
        </w:rPr>
        <w:t xml:space="preserve"> </w:t>
      </w:r>
      <w:r w:rsidRPr="00D70D6E">
        <w:rPr>
          <w:rFonts w:ascii="Times New Roman" w:hAnsi="Times New Roman" w:cs="Times New Roman"/>
          <w:b/>
          <w:bCs/>
          <w:sz w:val="24"/>
          <w:szCs w:val="24"/>
        </w:rPr>
        <w:t xml:space="preserve">v příslušném školském obvodu </w:t>
      </w:r>
      <w:r w:rsidRPr="00D70D6E">
        <w:rPr>
          <w:rFonts w:ascii="Times New Roman" w:hAnsi="Times New Roman" w:cs="Times New Roman"/>
          <w:sz w:val="24"/>
          <w:szCs w:val="24"/>
        </w:rPr>
        <w:t xml:space="preserve">(§179 odst. 3), tzn. </w:t>
      </w:r>
      <w:r w:rsidR="002833C7" w:rsidRPr="00D70D6E">
        <w:rPr>
          <w:rFonts w:ascii="Times New Roman" w:hAnsi="Times New Roman" w:cs="Times New Roman"/>
          <w:sz w:val="24"/>
          <w:szCs w:val="24"/>
        </w:rPr>
        <w:t>Město Čáslav a spádové oblasti Lo</w:t>
      </w:r>
      <w:r w:rsidR="00FD702C">
        <w:rPr>
          <w:rFonts w:ascii="Times New Roman" w:hAnsi="Times New Roman" w:cs="Times New Roman"/>
          <w:sz w:val="24"/>
          <w:szCs w:val="24"/>
        </w:rPr>
        <w:t>c</w:t>
      </w:r>
      <w:r w:rsidR="002833C7" w:rsidRPr="00D70D6E">
        <w:rPr>
          <w:rFonts w:ascii="Times New Roman" w:hAnsi="Times New Roman" w:cs="Times New Roman"/>
          <w:sz w:val="24"/>
          <w:szCs w:val="24"/>
        </w:rPr>
        <w:t xml:space="preserve">hy, </w:t>
      </w:r>
      <w:proofErr w:type="spellStart"/>
      <w:r w:rsidR="002833C7" w:rsidRPr="00D70D6E">
        <w:rPr>
          <w:rFonts w:ascii="Times New Roman" w:hAnsi="Times New Roman" w:cs="Times New Roman"/>
          <w:sz w:val="24"/>
          <w:szCs w:val="24"/>
        </w:rPr>
        <w:t>Vrcha</w:t>
      </w:r>
      <w:proofErr w:type="spellEnd"/>
      <w:r w:rsidR="002833C7" w:rsidRPr="00D70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833C7" w:rsidRPr="00D70D6E">
        <w:rPr>
          <w:rFonts w:ascii="Times New Roman" w:hAnsi="Times New Roman" w:cs="Times New Roman"/>
          <w:sz w:val="24"/>
          <w:szCs w:val="24"/>
        </w:rPr>
        <w:t>Kalabousek</w:t>
      </w:r>
      <w:proofErr w:type="spellEnd"/>
      <w:r w:rsidR="002833C7" w:rsidRPr="00D70D6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833C7" w:rsidRPr="00D70D6E">
        <w:rPr>
          <w:rFonts w:ascii="Times New Roman" w:hAnsi="Times New Roman" w:cs="Times New Roman"/>
          <w:sz w:val="24"/>
          <w:szCs w:val="24"/>
        </w:rPr>
        <w:t>Filipo</w:t>
      </w:r>
      <w:r w:rsidR="00D70D6E" w:rsidRPr="00D70D6E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D70D6E" w:rsidRPr="00D70D6E">
        <w:rPr>
          <w:rFonts w:ascii="Times New Roman" w:hAnsi="Times New Roman" w:cs="Times New Roman"/>
          <w:sz w:val="24"/>
          <w:szCs w:val="24"/>
        </w:rPr>
        <w:t>.</w:t>
      </w:r>
    </w:p>
    <w:p w14:paraId="338BED22" w14:textId="614EFB77" w:rsidR="00115F68" w:rsidRPr="00D70D6E" w:rsidRDefault="00115F68" w:rsidP="00115F68">
      <w:pPr>
        <w:pStyle w:val="Zhlav"/>
        <w:jc w:val="both"/>
        <w:rPr>
          <w:rFonts w:ascii="Times New Roman" w:hAnsi="Times New Roman" w:cs="Times New Roman"/>
          <w:sz w:val="24"/>
          <w:szCs w:val="24"/>
        </w:rPr>
      </w:pPr>
    </w:p>
    <w:p w14:paraId="2E11FAEB" w14:textId="77777777" w:rsidR="0005388F" w:rsidRPr="00D70D6E" w:rsidRDefault="0005388F" w:rsidP="00115F68">
      <w:pPr>
        <w:pStyle w:val="Zhlav"/>
        <w:jc w:val="both"/>
        <w:rPr>
          <w:rFonts w:ascii="Times New Roman" w:hAnsi="Times New Roman" w:cs="Times New Roman"/>
          <w:sz w:val="24"/>
          <w:szCs w:val="24"/>
        </w:rPr>
      </w:pPr>
    </w:p>
    <w:p w14:paraId="1A1501C1" w14:textId="3306A34D" w:rsidR="00115F68" w:rsidRPr="00D70D6E" w:rsidRDefault="00115F68" w:rsidP="00115F68">
      <w:pPr>
        <w:pStyle w:val="Zhlav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0D6E">
        <w:rPr>
          <w:rFonts w:ascii="Times New Roman" w:hAnsi="Times New Roman" w:cs="Times New Roman"/>
          <w:b/>
          <w:bCs/>
          <w:sz w:val="24"/>
          <w:szCs w:val="24"/>
        </w:rPr>
        <w:t>Ředitelka Mateřské školy Čáslav stanovila kritéria pro přijímání dětí pro výše uvedený školní rok následovně:</w:t>
      </w:r>
    </w:p>
    <w:p w14:paraId="32F0F8C5" w14:textId="77777777" w:rsidR="00115F68" w:rsidRPr="00D70D6E" w:rsidRDefault="00115F68" w:rsidP="00115F68">
      <w:pPr>
        <w:pStyle w:val="Zhlav"/>
        <w:rPr>
          <w:rFonts w:ascii="Times New Roman" w:hAnsi="Times New Roman" w:cs="Times New Roman"/>
          <w:sz w:val="24"/>
          <w:szCs w:val="24"/>
        </w:rPr>
      </w:pPr>
    </w:p>
    <w:p w14:paraId="6184651F" w14:textId="0C5014B1" w:rsidR="00115F68" w:rsidRPr="00D70D6E" w:rsidRDefault="00115F68" w:rsidP="00D70D6E">
      <w:pPr>
        <w:pStyle w:val="Zhlav"/>
        <w:numPr>
          <w:ilvl w:val="0"/>
          <w:numId w:val="9"/>
        </w:numPr>
        <w:suppressLineNumbers/>
        <w:tabs>
          <w:tab w:val="clear" w:pos="4536"/>
          <w:tab w:val="clear" w:pos="9072"/>
          <w:tab w:val="center" w:pos="4819"/>
          <w:tab w:val="right" w:pos="9638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D70D6E">
        <w:rPr>
          <w:rFonts w:ascii="Times New Roman" w:hAnsi="Times New Roman" w:cs="Times New Roman"/>
          <w:sz w:val="24"/>
          <w:szCs w:val="24"/>
        </w:rPr>
        <w:t>Děti, které dosáhnou do 31. srpna 202</w:t>
      </w:r>
      <w:r w:rsidR="00771F8A">
        <w:rPr>
          <w:rFonts w:ascii="Times New Roman" w:hAnsi="Times New Roman" w:cs="Times New Roman"/>
          <w:sz w:val="24"/>
          <w:szCs w:val="24"/>
        </w:rPr>
        <w:t>6</w:t>
      </w:r>
      <w:r w:rsidRPr="00D70D6E">
        <w:rPr>
          <w:rFonts w:ascii="Times New Roman" w:hAnsi="Times New Roman" w:cs="Times New Roman"/>
          <w:sz w:val="24"/>
          <w:szCs w:val="24"/>
        </w:rPr>
        <w:t xml:space="preserve"> pěti let, tzn. děti s povinnou předškolní docházkou a také děti s odloženou školní docházkou</w:t>
      </w:r>
    </w:p>
    <w:p w14:paraId="2F284203" w14:textId="77777777" w:rsidR="00115F68" w:rsidRPr="00D70D6E" w:rsidRDefault="00115F68" w:rsidP="00115F68">
      <w:pPr>
        <w:pStyle w:val="Zhlav"/>
        <w:ind w:left="720"/>
        <w:rPr>
          <w:rFonts w:ascii="Times New Roman" w:hAnsi="Times New Roman" w:cs="Times New Roman"/>
          <w:sz w:val="24"/>
          <w:szCs w:val="24"/>
        </w:rPr>
      </w:pPr>
    </w:p>
    <w:p w14:paraId="36792836" w14:textId="02C8B2D8" w:rsidR="00115F68" w:rsidRPr="00D70D6E" w:rsidRDefault="00115F68" w:rsidP="00D70D6E">
      <w:pPr>
        <w:pStyle w:val="Zhlav"/>
        <w:numPr>
          <w:ilvl w:val="0"/>
          <w:numId w:val="9"/>
        </w:numPr>
        <w:suppressLineNumbers/>
        <w:tabs>
          <w:tab w:val="clear" w:pos="4536"/>
          <w:tab w:val="clear" w:pos="9072"/>
          <w:tab w:val="center" w:pos="4819"/>
          <w:tab w:val="right" w:pos="9638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D70D6E">
        <w:rPr>
          <w:rFonts w:ascii="Times New Roman" w:hAnsi="Times New Roman" w:cs="Times New Roman"/>
          <w:sz w:val="24"/>
          <w:szCs w:val="24"/>
        </w:rPr>
        <w:t>Děti, které do 31. srpna 202</w:t>
      </w:r>
      <w:r w:rsidR="00771F8A">
        <w:rPr>
          <w:rFonts w:ascii="Times New Roman" w:hAnsi="Times New Roman" w:cs="Times New Roman"/>
          <w:sz w:val="24"/>
          <w:szCs w:val="24"/>
        </w:rPr>
        <w:t>6</w:t>
      </w:r>
      <w:r w:rsidRPr="00D70D6E">
        <w:rPr>
          <w:rFonts w:ascii="Times New Roman" w:hAnsi="Times New Roman" w:cs="Times New Roman"/>
          <w:sz w:val="24"/>
          <w:szCs w:val="24"/>
        </w:rPr>
        <w:t xml:space="preserve"> dosáhnou nejméně tří let, a to od nejstarších </w:t>
      </w:r>
    </w:p>
    <w:p w14:paraId="61085F28" w14:textId="77777777" w:rsidR="00115F68" w:rsidRPr="00D70D6E" w:rsidRDefault="00115F68" w:rsidP="00115F68">
      <w:pPr>
        <w:pStyle w:val="Zhlav"/>
        <w:ind w:left="720"/>
        <w:rPr>
          <w:rFonts w:ascii="Times New Roman" w:hAnsi="Times New Roman" w:cs="Times New Roman"/>
          <w:sz w:val="24"/>
          <w:szCs w:val="24"/>
        </w:rPr>
      </w:pPr>
    </w:p>
    <w:p w14:paraId="19375C92" w14:textId="77777777" w:rsidR="00115F68" w:rsidRPr="00D70D6E" w:rsidRDefault="00115F68" w:rsidP="00D70D6E">
      <w:pPr>
        <w:pStyle w:val="Zhlav"/>
        <w:numPr>
          <w:ilvl w:val="0"/>
          <w:numId w:val="9"/>
        </w:numPr>
        <w:suppressLineNumbers/>
        <w:tabs>
          <w:tab w:val="clear" w:pos="4536"/>
          <w:tab w:val="clear" w:pos="9072"/>
          <w:tab w:val="center" w:pos="4819"/>
          <w:tab w:val="right" w:pos="9638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D70D6E">
        <w:rPr>
          <w:rFonts w:ascii="Times New Roman" w:hAnsi="Times New Roman" w:cs="Times New Roman"/>
          <w:sz w:val="24"/>
          <w:szCs w:val="24"/>
        </w:rPr>
        <w:t>Děti ve věku 2-3 roky (pokud jsou způsobilé plnit požadavky vyplývající z Rámcového a Školního vzdělávacího programu pro předškolní vzdělávání)</w:t>
      </w:r>
    </w:p>
    <w:p w14:paraId="7BE71B1C" w14:textId="77777777" w:rsidR="00115F68" w:rsidRPr="00D70D6E" w:rsidRDefault="00115F68" w:rsidP="00115F68">
      <w:pPr>
        <w:pStyle w:val="Zhlav"/>
        <w:ind w:left="720"/>
        <w:rPr>
          <w:rFonts w:ascii="Times New Roman" w:hAnsi="Times New Roman" w:cs="Times New Roman"/>
          <w:sz w:val="24"/>
          <w:szCs w:val="24"/>
        </w:rPr>
      </w:pPr>
    </w:p>
    <w:p w14:paraId="6C080BB6" w14:textId="77777777" w:rsidR="00115F68" w:rsidRPr="00D70D6E" w:rsidRDefault="00115F68" w:rsidP="00D70D6E">
      <w:pPr>
        <w:pStyle w:val="Zhlav"/>
        <w:numPr>
          <w:ilvl w:val="0"/>
          <w:numId w:val="9"/>
        </w:numPr>
        <w:suppressLineNumbers/>
        <w:tabs>
          <w:tab w:val="clear" w:pos="4536"/>
          <w:tab w:val="clear" w:pos="9072"/>
          <w:tab w:val="center" w:pos="4819"/>
          <w:tab w:val="right" w:pos="9638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D70D6E">
        <w:rPr>
          <w:rFonts w:ascii="Times New Roman" w:hAnsi="Times New Roman" w:cs="Times New Roman"/>
          <w:sz w:val="24"/>
          <w:szCs w:val="24"/>
        </w:rPr>
        <w:t>Děti z jiných školských obvodů</w:t>
      </w:r>
    </w:p>
    <w:p w14:paraId="0BB63FC7" w14:textId="77777777" w:rsidR="00115F68" w:rsidRPr="00D70D6E" w:rsidRDefault="00115F68" w:rsidP="00115F68">
      <w:pPr>
        <w:pStyle w:val="Zhlav"/>
        <w:rPr>
          <w:rFonts w:ascii="Times New Roman" w:hAnsi="Times New Roman" w:cs="Times New Roman"/>
          <w:sz w:val="24"/>
          <w:szCs w:val="24"/>
        </w:rPr>
      </w:pPr>
    </w:p>
    <w:p w14:paraId="30645D97" w14:textId="76A5A826" w:rsidR="00115F68" w:rsidRPr="00D70D6E" w:rsidRDefault="00115F68" w:rsidP="00425813">
      <w:pPr>
        <w:rPr>
          <w:rFonts w:ascii="Times New Roman" w:hAnsi="Times New Roman" w:cs="Times New Roman"/>
          <w:sz w:val="24"/>
          <w:szCs w:val="24"/>
        </w:rPr>
      </w:pPr>
    </w:p>
    <w:p w14:paraId="4C30BD3A" w14:textId="69C556D2" w:rsidR="0005388F" w:rsidRPr="00D70D6E" w:rsidRDefault="0005388F" w:rsidP="00425813">
      <w:pPr>
        <w:rPr>
          <w:rFonts w:ascii="Times New Roman" w:hAnsi="Times New Roman" w:cs="Times New Roman"/>
          <w:sz w:val="24"/>
          <w:szCs w:val="24"/>
        </w:rPr>
      </w:pPr>
      <w:r w:rsidRPr="00D70D6E">
        <w:rPr>
          <w:rFonts w:ascii="Times New Roman" w:hAnsi="Times New Roman" w:cs="Times New Roman"/>
          <w:sz w:val="24"/>
          <w:szCs w:val="24"/>
        </w:rPr>
        <w:t>Pokud kapacita MŠ</w:t>
      </w:r>
      <w:r w:rsidR="00E60868">
        <w:rPr>
          <w:rFonts w:ascii="Times New Roman" w:hAnsi="Times New Roman" w:cs="Times New Roman"/>
          <w:sz w:val="24"/>
          <w:szCs w:val="24"/>
        </w:rPr>
        <w:t xml:space="preserve"> Čáslav</w:t>
      </w:r>
      <w:r w:rsidRPr="00D70D6E">
        <w:rPr>
          <w:rFonts w:ascii="Times New Roman" w:hAnsi="Times New Roman" w:cs="Times New Roman"/>
          <w:sz w:val="24"/>
          <w:szCs w:val="24"/>
        </w:rPr>
        <w:t xml:space="preserve"> dovolí, mohou být přijaty děti k předškolnímu vzdělávání i v průběhu školního roku.</w:t>
      </w:r>
    </w:p>
    <w:p w14:paraId="40C94064" w14:textId="03B823CF" w:rsidR="005F2A72" w:rsidRDefault="005F2A72" w:rsidP="00425813"/>
    <w:p w14:paraId="4A4269C1" w14:textId="70DFFBBC" w:rsidR="005F2A72" w:rsidRDefault="005F2A72" w:rsidP="00425813"/>
    <w:p w14:paraId="5BC94758" w14:textId="77777777" w:rsidR="005F2A72" w:rsidRDefault="005F2A72" w:rsidP="00425813"/>
    <w:sectPr w:rsidR="005F2A72" w:rsidSect="00631F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586BE" w14:textId="77777777" w:rsidR="00DC0A0B" w:rsidRDefault="00DC0A0B" w:rsidP="00C82936">
      <w:pPr>
        <w:spacing w:after="0" w:line="240" w:lineRule="auto"/>
      </w:pPr>
      <w:r>
        <w:separator/>
      </w:r>
    </w:p>
  </w:endnote>
  <w:endnote w:type="continuationSeparator" w:id="0">
    <w:p w14:paraId="72562717" w14:textId="77777777" w:rsidR="00DC0A0B" w:rsidRDefault="00DC0A0B" w:rsidP="00C82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EDC2" w14:textId="77777777" w:rsidR="00440B02" w:rsidRDefault="00440B0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DAD44" w14:textId="77777777" w:rsidR="00440B02" w:rsidRDefault="00440B0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58B08" w14:textId="77777777" w:rsidR="00440B02" w:rsidRDefault="00440B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CDB04" w14:textId="77777777" w:rsidR="00DC0A0B" w:rsidRDefault="00DC0A0B" w:rsidP="00C82936">
      <w:pPr>
        <w:spacing w:after="0" w:line="240" w:lineRule="auto"/>
      </w:pPr>
      <w:r>
        <w:separator/>
      </w:r>
    </w:p>
  </w:footnote>
  <w:footnote w:type="continuationSeparator" w:id="0">
    <w:p w14:paraId="7B4DA1AD" w14:textId="77777777" w:rsidR="00DC0A0B" w:rsidRDefault="00DC0A0B" w:rsidP="00C82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E216" w14:textId="77777777" w:rsidR="00440B02" w:rsidRDefault="00440B0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EFAF2" w14:textId="77777777" w:rsidR="00E776B4" w:rsidRPr="00027976" w:rsidRDefault="00E776B4" w:rsidP="00C82936">
    <w:pPr>
      <w:pStyle w:val="Zhlav"/>
      <w:rPr>
        <w:rFonts w:ascii="Times New Roman" w:hAnsi="Times New Roman" w:cs="Times New Roman"/>
      </w:rPr>
    </w:pPr>
    <w:r w:rsidRPr="00E470D7">
      <w:rPr>
        <w:rFonts w:ascii="Times New Roman" w:hAnsi="Times New Roman" w:cs="Times New Roman"/>
        <w:noProof/>
        <w:lang w:eastAsia="cs-CZ"/>
      </w:rPr>
      <w:drawing>
        <wp:inline distT="0" distB="0" distL="0" distR="0" wp14:anchorId="62759F6B" wp14:editId="4F0806A6">
          <wp:extent cx="1411585" cy="899160"/>
          <wp:effectExtent l="0" t="0" r="0" b="0"/>
          <wp:docPr id="5" name="Obrázek 5" descr="C:\Users\Notebook\Desktop\LOGO MŠ\logo_mš_čáslav_mal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otebook\Desktop\LOGO MŠ\logo_mš_čáslav_malé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791" cy="914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7E08B5" w14:textId="77777777" w:rsidR="00E776B4" w:rsidRPr="00027976" w:rsidRDefault="00E776B4" w:rsidP="00C82936">
    <w:pPr>
      <w:spacing w:after="0" w:line="240" w:lineRule="auto"/>
      <w:rPr>
        <w:rFonts w:ascii="Times New Roman" w:hAnsi="Times New Roman" w:cs="Times New Roman"/>
        <w:b/>
      </w:rPr>
    </w:pPr>
    <w:r w:rsidRPr="00027976">
      <w:rPr>
        <w:rFonts w:ascii="Times New Roman" w:hAnsi="Times New Roman" w:cs="Times New Roman"/>
        <w:b/>
      </w:rPr>
      <w:t>Mateřská škola Čáslav, okres Kutná Hora</w:t>
    </w:r>
  </w:p>
  <w:p w14:paraId="4220C5B8" w14:textId="514B4FD6" w:rsidR="00E776B4" w:rsidRPr="00027976" w:rsidRDefault="00E776B4" w:rsidP="00C82936">
    <w:pPr>
      <w:spacing w:after="0" w:line="240" w:lineRule="auto"/>
      <w:rPr>
        <w:rFonts w:ascii="Times New Roman" w:hAnsi="Times New Roman" w:cs="Times New Roman"/>
      </w:rPr>
    </w:pPr>
    <w:r w:rsidRPr="00027976">
      <w:rPr>
        <w:rFonts w:ascii="Times New Roman" w:hAnsi="Times New Roman" w:cs="Times New Roman"/>
      </w:rPr>
      <w:t xml:space="preserve">Jahodová 1454, 286 </w:t>
    </w:r>
    <w:r>
      <w:rPr>
        <w:rFonts w:ascii="Times New Roman" w:hAnsi="Times New Roman" w:cs="Times New Roman"/>
      </w:rPr>
      <w:t>01 Čáslav, tel. 774 731 520</w:t>
    </w:r>
    <w:r w:rsidRPr="00027976">
      <w:rPr>
        <w:rFonts w:ascii="Times New Roman" w:hAnsi="Times New Roman" w:cs="Times New Roman"/>
      </w:rPr>
      <w:t xml:space="preserve">, </w:t>
    </w:r>
    <w:r w:rsidR="0088168D">
      <w:rPr>
        <w:rFonts w:ascii="Times New Roman" w:hAnsi="Times New Roman" w:cs="Times New Roman"/>
      </w:rPr>
      <w:t>email</w:t>
    </w:r>
    <w:r w:rsidR="0088168D" w:rsidRPr="0088168D">
      <w:rPr>
        <w:rFonts w:ascii="Times New Roman" w:hAnsi="Times New Roman" w:cs="Times New Roman"/>
      </w:rPr>
      <w:t>:</w:t>
    </w:r>
    <w:hyperlink r:id="rId2" w:history="1">
      <w:r w:rsidR="00E6676F" w:rsidRPr="0061421A">
        <w:rPr>
          <w:rStyle w:val="Hypertextovodkaz"/>
          <w:rFonts w:ascii="Times New Roman" w:hAnsi="Times New Roman" w:cs="Times New Roman"/>
        </w:rPr>
        <w:t>reditelka@mscaslav.cz</w:t>
      </w:r>
    </w:hyperlink>
    <w:r w:rsidR="0088168D">
      <w:rPr>
        <w:rFonts w:ascii="Times New Roman" w:hAnsi="Times New Roman" w:cs="Times New Roman"/>
      </w:rPr>
      <w:t xml:space="preserve">, </w:t>
    </w:r>
    <w:r w:rsidR="00E24138">
      <w:rPr>
        <w:rFonts w:ascii="Times New Roman" w:hAnsi="Times New Roman" w:cs="Times New Roman"/>
      </w:rPr>
      <w:t>www.mscaslav.cz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C51E" w14:textId="77777777" w:rsidR="00440B02" w:rsidRDefault="00440B0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u w:val="none"/>
      </w:rPr>
    </w:lvl>
  </w:abstractNum>
  <w:abstractNum w:abstractNumId="1" w15:restartNumberingAfterBreak="0">
    <w:nsid w:val="2FF32D22"/>
    <w:multiLevelType w:val="hybridMultilevel"/>
    <w:tmpl w:val="603083AC"/>
    <w:lvl w:ilvl="0" w:tplc="CFD266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9D616"/>
    <w:multiLevelType w:val="hybridMultilevel"/>
    <w:tmpl w:val="C3198B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5047818"/>
    <w:multiLevelType w:val="hybridMultilevel"/>
    <w:tmpl w:val="6C5431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E3657"/>
    <w:multiLevelType w:val="multilevel"/>
    <w:tmpl w:val="523E6F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8" w:hanging="360"/>
      </w:pPr>
    </w:lvl>
    <w:lvl w:ilvl="2">
      <w:start w:val="1"/>
      <w:numFmt w:val="decimal"/>
      <w:isLgl/>
      <w:lvlText w:val="%1.%2.%3"/>
      <w:lvlJc w:val="left"/>
      <w:pPr>
        <w:ind w:left="1776" w:hanging="720"/>
      </w:pPr>
    </w:lvl>
    <w:lvl w:ilvl="3">
      <w:start w:val="1"/>
      <w:numFmt w:val="decimal"/>
      <w:isLgl/>
      <w:lvlText w:val="%1.%2.%3.%4"/>
      <w:lvlJc w:val="left"/>
      <w:pPr>
        <w:ind w:left="2124" w:hanging="720"/>
      </w:pPr>
    </w:lvl>
    <w:lvl w:ilvl="4">
      <w:start w:val="1"/>
      <w:numFmt w:val="decimal"/>
      <w:isLgl/>
      <w:lvlText w:val="%1.%2.%3.%4.%5"/>
      <w:lvlJc w:val="left"/>
      <w:pPr>
        <w:ind w:left="2832" w:hanging="1080"/>
      </w:pPr>
    </w:lvl>
    <w:lvl w:ilvl="5">
      <w:start w:val="1"/>
      <w:numFmt w:val="decimal"/>
      <w:isLgl/>
      <w:lvlText w:val="%1.%2.%3.%4.%5.%6"/>
      <w:lvlJc w:val="left"/>
      <w:pPr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</w:lvl>
  </w:abstractNum>
  <w:abstractNum w:abstractNumId="5" w15:restartNumberingAfterBreak="0">
    <w:nsid w:val="4C5C2F25"/>
    <w:multiLevelType w:val="multilevel"/>
    <w:tmpl w:val="9B70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7DD78BD"/>
    <w:multiLevelType w:val="hybridMultilevel"/>
    <w:tmpl w:val="FE6C38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C651BE"/>
    <w:multiLevelType w:val="hybridMultilevel"/>
    <w:tmpl w:val="226AB7B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D213A"/>
    <w:multiLevelType w:val="multilevel"/>
    <w:tmpl w:val="F1CA87A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 w16cid:durableId="18873767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5140027">
    <w:abstractNumId w:val="0"/>
  </w:num>
  <w:num w:numId="3" w16cid:durableId="1816487984">
    <w:abstractNumId w:val="7"/>
  </w:num>
  <w:num w:numId="4" w16cid:durableId="1720275132">
    <w:abstractNumId w:val="6"/>
  </w:num>
  <w:num w:numId="5" w16cid:durableId="735782533">
    <w:abstractNumId w:val="3"/>
  </w:num>
  <w:num w:numId="6" w16cid:durableId="117066838">
    <w:abstractNumId w:val="1"/>
  </w:num>
  <w:num w:numId="7" w16cid:durableId="1730609885">
    <w:abstractNumId w:val="2"/>
  </w:num>
  <w:num w:numId="8" w16cid:durableId="1316566841">
    <w:abstractNumId w:val="8"/>
  </w:num>
  <w:num w:numId="9" w16cid:durableId="13090897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936"/>
    <w:rsid w:val="000006AC"/>
    <w:rsid w:val="00003C5C"/>
    <w:rsid w:val="0003669B"/>
    <w:rsid w:val="0005388F"/>
    <w:rsid w:val="00065AFA"/>
    <w:rsid w:val="00073174"/>
    <w:rsid w:val="00076415"/>
    <w:rsid w:val="00086072"/>
    <w:rsid w:val="000B67AF"/>
    <w:rsid w:val="000D57DD"/>
    <w:rsid w:val="000E63D5"/>
    <w:rsid w:val="00102CAE"/>
    <w:rsid w:val="00115F68"/>
    <w:rsid w:val="001D7C05"/>
    <w:rsid w:val="001E2710"/>
    <w:rsid w:val="001E35A0"/>
    <w:rsid w:val="002833C7"/>
    <w:rsid w:val="002866CC"/>
    <w:rsid w:val="0029127B"/>
    <w:rsid w:val="002A6666"/>
    <w:rsid w:val="002B627B"/>
    <w:rsid w:val="002C684D"/>
    <w:rsid w:val="002F11DC"/>
    <w:rsid w:val="003228FF"/>
    <w:rsid w:val="0035367A"/>
    <w:rsid w:val="003D2933"/>
    <w:rsid w:val="003D505B"/>
    <w:rsid w:val="003E29F8"/>
    <w:rsid w:val="004228F6"/>
    <w:rsid w:val="00425813"/>
    <w:rsid w:val="00440B02"/>
    <w:rsid w:val="004E0A4D"/>
    <w:rsid w:val="004F1C59"/>
    <w:rsid w:val="004F706A"/>
    <w:rsid w:val="00531613"/>
    <w:rsid w:val="0054669E"/>
    <w:rsid w:val="005F2A72"/>
    <w:rsid w:val="006300D1"/>
    <w:rsid w:val="00631FC4"/>
    <w:rsid w:val="00640F02"/>
    <w:rsid w:val="00647445"/>
    <w:rsid w:val="00687F1B"/>
    <w:rsid w:val="006D36C9"/>
    <w:rsid w:val="006D4CCF"/>
    <w:rsid w:val="006E2827"/>
    <w:rsid w:val="00747E63"/>
    <w:rsid w:val="00771F8A"/>
    <w:rsid w:val="0077707F"/>
    <w:rsid w:val="007D3B82"/>
    <w:rsid w:val="00823C2B"/>
    <w:rsid w:val="00857211"/>
    <w:rsid w:val="008628B0"/>
    <w:rsid w:val="00870EEA"/>
    <w:rsid w:val="0088168D"/>
    <w:rsid w:val="008B0B44"/>
    <w:rsid w:val="008D6462"/>
    <w:rsid w:val="00903DEE"/>
    <w:rsid w:val="00914DAE"/>
    <w:rsid w:val="0092756D"/>
    <w:rsid w:val="00984BC1"/>
    <w:rsid w:val="00995F02"/>
    <w:rsid w:val="009B0F15"/>
    <w:rsid w:val="00A15DDB"/>
    <w:rsid w:val="00A16644"/>
    <w:rsid w:val="00A40A12"/>
    <w:rsid w:val="00A550AC"/>
    <w:rsid w:val="00A77026"/>
    <w:rsid w:val="00A83724"/>
    <w:rsid w:val="00AD500A"/>
    <w:rsid w:val="00B072E8"/>
    <w:rsid w:val="00B26524"/>
    <w:rsid w:val="00B97530"/>
    <w:rsid w:val="00BA7304"/>
    <w:rsid w:val="00BE28AE"/>
    <w:rsid w:val="00C82936"/>
    <w:rsid w:val="00CB4DE6"/>
    <w:rsid w:val="00CC5F87"/>
    <w:rsid w:val="00CF027E"/>
    <w:rsid w:val="00D67E6F"/>
    <w:rsid w:val="00D70D6E"/>
    <w:rsid w:val="00DC0A0B"/>
    <w:rsid w:val="00DC0C52"/>
    <w:rsid w:val="00DC5F49"/>
    <w:rsid w:val="00DD706C"/>
    <w:rsid w:val="00E16452"/>
    <w:rsid w:val="00E24138"/>
    <w:rsid w:val="00E43CBF"/>
    <w:rsid w:val="00E45828"/>
    <w:rsid w:val="00E45EAB"/>
    <w:rsid w:val="00E60868"/>
    <w:rsid w:val="00E64890"/>
    <w:rsid w:val="00E6676F"/>
    <w:rsid w:val="00E776B4"/>
    <w:rsid w:val="00E9351A"/>
    <w:rsid w:val="00E9798A"/>
    <w:rsid w:val="00EA0862"/>
    <w:rsid w:val="00EF1521"/>
    <w:rsid w:val="00F0330E"/>
    <w:rsid w:val="00F06646"/>
    <w:rsid w:val="00F308DE"/>
    <w:rsid w:val="00F33428"/>
    <w:rsid w:val="00F701DE"/>
    <w:rsid w:val="00FD702C"/>
    <w:rsid w:val="00FE10C9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7A505"/>
  <w15:chartTrackingRefBased/>
  <w15:docId w15:val="{431A7577-0AB6-4F1D-805D-3CA425D3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2936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C829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C82936"/>
  </w:style>
  <w:style w:type="paragraph" w:styleId="Zpat">
    <w:name w:val="footer"/>
    <w:basedOn w:val="Normln"/>
    <w:link w:val="ZpatChar"/>
    <w:uiPriority w:val="99"/>
    <w:unhideWhenUsed/>
    <w:rsid w:val="00C829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2936"/>
  </w:style>
  <w:style w:type="paragraph" w:styleId="Odstavecseseznamem">
    <w:name w:val="List Paragraph"/>
    <w:basedOn w:val="Normln"/>
    <w:uiPriority w:val="34"/>
    <w:qFormat/>
    <w:rsid w:val="006300D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30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00D1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B07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072E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88168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8168D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42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15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ditelka@mscaslav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1</Pages>
  <Words>184</Words>
  <Characters>1020</Characters>
  <Application>Microsoft Office Word</Application>
  <DocSecurity>0</DocSecurity>
  <Lines>31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Petra Chroustovská</cp:lastModifiedBy>
  <cp:revision>11</cp:revision>
  <cp:lastPrinted>2025-03-24T12:26:00Z</cp:lastPrinted>
  <dcterms:created xsi:type="dcterms:W3CDTF">2025-03-19T13:42:00Z</dcterms:created>
  <dcterms:modified xsi:type="dcterms:W3CDTF">2026-02-04T09:32:00Z</dcterms:modified>
</cp:coreProperties>
</file>